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F6240" w14:textId="77777777" w:rsidR="00E7120A" w:rsidRDefault="00E7120A" w:rsidP="008903B9">
      <w:pPr>
        <w:rPr>
          <w:rFonts w:ascii="Arial Narrow" w:hAnsi="Arial Narrow" w:cs="Arial"/>
          <w:b/>
          <w:sz w:val="28"/>
          <w:szCs w:val="28"/>
        </w:rPr>
      </w:pPr>
    </w:p>
    <w:p w14:paraId="4F4930F3" w14:textId="46E5B8DE" w:rsidR="008903B9" w:rsidRPr="00063808" w:rsidRDefault="008903B9" w:rsidP="008903B9">
      <w:pPr>
        <w:rPr>
          <w:rFonts w:ascii="Arial Narrow" w:hAnsi="Arial Narrow" w:cs="Arial"/>
          <w:sz w:val="24"/>
          <w:szCs w:val="24"/>
          <w:u w:val="single"/>
        </w:rPr>
      </w:pPr>
      <w:r w:rsidRPr="005A5E15">
        <w:rPr>
          <w:rFonts w:ascii="Arial Narrow" w:hAnsi="Arial Narrow" w:cs="Arial"/>
          <w:b/>
          <w:sz w:val="28"/>
          <w:szCs w:val="28"/>
        </w:rPr>
        <w:t xml:space="preserve">Załącznik nr </w:t>
      </w:r>
      <w:r w:rsidR="005A5E15">
        <w:rPr>
          <w:rFonts w:ascii="Arial Narrow" w:hAnsi="Arial Narrow" w:cs="Arial"/>
          <w:b/>
          <w:sz w:val="28"/>
          <w:szCs w:val="28"/>
        </w:rPr>
        <w:t>5</w:t>
      </w:r>
      <w:r w:rsidRPr="005A5E15">
        <w:rPr>
          <w:rFonts w:ascii="Arial Narrow" w:hAnsi="Arial Narrow" w:cs="Arial"/>
          <w:b/>
          <w:sz w:val="28"/>
          <w:szCs w:val="28"/>
        </w:rPr>
        <w:t xml:space="preserve"> </w:t>
      </w:r>
      <w:r w:rsidR="005A5E15" w:rsidRPr="005A5E15">
        <w:rPr>
          <w:rFonts w:ascii="Arial Narrow" w:hAnsi="Arial Narrow"/>
          <w:b/>
          <w:bCs/>
          <w:sz w:val="28"/>
          <w:szCs w:val="28"/>
        </w:rPr>
        <w:t>–</w:t>
      </w:r>
      <w:r w:rsidR="005A5E15">
        <w:rPr>
          <w:rFonts w:ascii="Arial Narrow" w:hAnsi="Arial Narrow"/>
          <w:b/>
          <w:bCs/>
          <w:sz w:val="28"/>
          <w:szCs w:val="28"/>
        </w:rPr>
        <w:t xml:space="preserve"> </w:t>
      </w:r>
      <w:r w:rsidR="00DD54BF">
        <w:rPr>
          <w:rFonts w:ascii="Arial Narrow" w:hAnsi="Arial Narrow"/>
          <w:b/>
          <w:bCs/>
          <w:sz w:val="28"/>
          <w:szCs w:val="28"/>
        </w:rPr>
        <w:t xml:space="preserve">Oświadczenie uwzgledniające przesłanki wykluczenia z art. 7 ust. 1 ustawy z dnia 13 kwietnia 2022r. </w:t>
      </w:r>
    </w:p>
    <w:p w14:paraId="45E7B16B" w14:textId="77777777" w:rsidR="008903B9" w:rsidRPr="00063808" w:rsidRDefault="008903B9" w:rsidP="008903B9">
      <w:pPr>
        <w:spacing w:line="288" w:lineRule="auto"/>
        <w:jc w:val="both"/>
        <w:rPr>
          <w:rFonts w:ascii="Arial Narrow" w:hAnsi="Arial Narrow" w:cs="Arial"/>
          <w:sz w:val="24"/>
          <w:szCs w:val="24"/>
        </w:rPr>
      </w:pPr>
    </w:p>
    <w:p w14:paraId="43984F73" w14:textId="77777777" w:rsidR="005A5E15" w:rsidRDefault="005A5E15" w:rsidP="005A5E15">
      <w:pPr>
        <w:pStyle w:val="Default"/>
        <w:rPr>
          <w:sz w:val="22"/>
          <w:szCs w:val="22"/>
        </w:rPr>
      </w:pPr>
    </w:p>
    <w:p w14:paraId="452CBA3B" w14:textId="77777777" w:rsidR="005A5E15" w:rsidRDefault="005A5E15" w:rsidP="005A5E15">
      <w:pPr>
        <w:pStyle w:val="Default"/>
        <w:rPr>
          <w:sz w:val="22"/>
          <w:szCs w:val="22"/>
        </w:rPr>
      </w:pPr>
    </w:p>
    <w:p w14:paraId="5FF13FE6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452D4BEC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75C66FC1" w14:textId="77777777" w:rsidR="005A5E15" w:rsidRDefault="005A5E15" w:rsidP="005A5E15">
      <w:pPr>
        <w:pStyle w:val="Default"/>
        <w:rPr>
          <w:sz w:val="22"/>
          <w:szCs w:val="22"/>
        </w:rPr>
      </w:pPr>
    </w:p>
    <w:p w14:paraId="1E69E8E4" w14:textId="77777777" w:rsidR="008903B9" w:rsidRPr="00063808" w:rsidRDefault="008903B9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01823E8" w14:textId="77777777" w:rsidR="008903B9" w:rsidRPr="00063808" w:rsidRDefault="008903B9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9265426" w14:textId="77777777" w:rsidR="008903B9" w:rsidRDefault="008903B9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63808">
        <w:rPr>
          <w:rFonts w:ascii="Arial Narrow" w:hAnsi="Arial Narrow" w:cs="Arial"/>
          <w:b/>
          <w:bCs/>
          <w:sz w:val="24"/>
          <w:szCs w:val="24"/>
        </w:rPr>
        <w:t>OŚWIADCZENIE</w:t>
      </w:r>
    </w:p>
    <w:p w14:paraId="5E870B36" w14:textId="77777777" w:rsidR="00DD54BF" w:rsidRDefault="00DD54BF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D78950" w14:textId="77777777" w:rsidR="005A5E15" w:rsidRPr="00F55A63" w:rsidRDefault="005A5E15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E76F99D" w14:textId="77777777" w:rsidR="008903B9" w:rsidRPr="00F55A63" w:rsidRDefault="008903B9" w:rsidP="008903B9">
      <w:pPr>
        <w:spacing w:line="288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55A63">
        <w:rPr>
          <w:rFonts w:ascii="Arial Narrow" w:hAnsi="Arial Narrow" w:cs="Arial"/>
          <w:b/>
          <w:bCs/>
          <w:sz w:val="24"/>
          <w:szCs w:val="24"/>
        </w:rPr>
        <w:t>uwzględniające przesłanki wykluczenia z art. 7 ust. 1 ustawy z dnia 13 kwietnia 2022 r.                            o szczególnych rozwiązaniach w zakresie przeciwdziałania wspieraniu agresji na Ukrainę oraz służących ochronie bezpieczeństwa narodowego (Dz. U. z 2022 r. poz. 835)</w:t>
      </w:r>
    </w:p>
    <w:p w14:paraId="4DB869B2" w14:textId="77777777" w:rsidR="005A5E15" w:rsidRPr="00F55A63" w:rsidRDefault="005A5E15" w:rsidP="008903B9">
      <w:pPr>
        <w:jc w:val="both"/>
        <w:rPr>
          <w:rFonts w:ascii="Arial Narrow" w:hAnsi="Arial Narrow" w:cs="Arial"/>
          <w:sz w:val="24"/>
          <w:szCs w:val="24"/>
        </w:rPr>
      </w:pPr>
    </w:p>
    <w:p w14:paraId="6552E4A2" w14:textId="28811B6C" w:rsidR="008903B9" w:rsidRPr="00F55A63" w:rsidRDefault="008903B9" w:rsidP="004A16A5">
      <w:pPr>
        <w:pStyle w:val="Default"/>
        <w:jc w:val="both"/>
        <w:rPr>
          <w:rFonts w:ascii="Arial Narrow" w:hAnsi="Arial Narrow" w:cs="Arial"/>
        </w:rPr>
      </w:pPr>
      <w:r w:rsidRPr="00F55A63">
        <w:rPr>
          <w:rFonts w:ascii="Arial Narrow" w:hAnsi="Arial Narrow" w:cs="Arial"/>
        </w:rPr>
        <w:t>Przystępując do udziału w postępowaniu o udzielenie zamówienia na</w:t>
      </w:r>
      <w:r w:rsidR="005A5E15" w:rsidRPr="00F55A63">
        <w:rPr>
          <w:rFonts w:ascii="Arial Narrow" w:hAnsi="Arial Narrow" w:cs="Arial"/>
        </w:rPr>
        <w:t xml:space="preserve"> </w:t>
      </w:r>
      <w:r w:rsidR="00BF30FB" w:rsidRPr="00F55A63">
        <w:rPr>
          <w:rFonts w:ascii="Arial Narrow" w:hAnsi="Arial Narrow" w:cs="Arial"/>
        </w:rPr>
        <w:t>przeprowadzenie</w:t>
      </w:r>
      <w:r w:rsidR="00DA59FA" w:rsidRPr="00F55A63">
        <w:rPr>
          <w:rFonts w:ascii="Arial Narrow" w:hAnsi="Arial Narrow" w:cs="Arial"/>
        </w:rPr>
        <w:t xml:space="preserve"> </w:t>
      </w:r>
      <w:r w:rsidR="00F55A63">
        <w:rPr>
          <w:rFonts w:ascii="Arial Narrow" w:hAnsi="Arial Narrow" w:cs="Arial"/>
        </w:rPr>
        <w:t>ś</w:t>
      </w:r>
      <w:r w:rsidR="00F55A63" w:rsidRPr="00F55A63">
        <w:rPr>
          <w:rFonts w:ascii="Arial Narrow" w:hAnsi="Arial Narrow" w:cs="Arial"/>
        </w:rPr>
        <w:t>wiadczeni</w:t>
      </w:r>
      <w:r w:rsidR="00F55A63">
        <w:rPr>
          <w:rFonts w:ascii="Arial Narrow" w:hAnsi="Arial Narrow" w:cs="Arial"/>
        </w:rPr>
        <w:t xml:space="preserve">a </w:t>
      </w:r>
      <w:r w:rsidR="00F55A63" w:rsidRPr="00F55A63">
        <w:rPr>
          <w:rFonts w:ascii="Arial Narrow" w:hAnsi="Arial Narrow" w:cs="Arial"/>
        </w:rPr>
        <w:t xml:space="preserve">usług doradztwa biznesowego dla grup inicjatywnych (GI) i podmiotów ekonomii społecznej (PES) przekształcających się w przedsiębiorstwo społeczne (PS) </w:t>
      </w:r>
      <w:r w:rsidR="00F55A63" w:rsidRPr="00F55A63">
        <w:rPr>
          <w:rFonts w:ascii="Arial Narrow" w:hAnsi="Arial Narrow" w:cs="Arial"/>
          <w:bCs/>
        </w:rPr>
        <w:t xml:space="preserve">w ramach projektu </w:t>
      </w:r>
      <w:r w:rsidR="00F55A63" w:rsidRPr="00F55A63">
        <w:rPr>
          <w:rStyle w:val="Pogrubienie"/>
          <w:rFonts w:ascii="Arial Narrow" w:hAnsi="Arial Narrow" w:cs="Arial"/>
          <w:color w:val="auto"/>
        </w:rPr>
        <w:t>„</w:t>
      </w:r>
      <w:bookmarkStart w:id="0" w:name="_GoBack"/>
      <w:bookmarkEnd w:id="0"/>
      <w:r w:rsidR="00BF30FB" w:rsidRPr="00F55A63">
        <w:rPr>
          <w:rStyle w:val="Pogrubienie"/>
          <w:rFonts w:ascii="Arial Narrow" w:hAnsi="Arial Narrow" w:cs="Arial"/>
        </w:rPr>
        <w:t>Tarnobrzeski Ośrodek Wspierania Ekonomii Społecznej”</w:t>
      </w:r>
      <w:r w:rsidR="00BF30FB" w:rsidRPr="00F55A63">
        <w:rPr>
          <w:rFonts w:ascii="Arial Narrow" w:hAnsi="Arial Narrow" w:cs="Arial"/>
        </w:rPr>
        <w:t xml:space="preserve">  </w:t>
      </w:r>
      <w:r w:rsidRPr="00F55A63">
        <w:rPr>
          <w:rFonts w:ascii="Arial Narrow" w:hAnsi="Arial Narrow" w:cs="Arial"/>
        </w:rPr>
        <w:t>oświadczam, że nie zachodzą w stosunku do mnie przesłanki wykluczenia z postępowania na podstawie art. 7 ust. 1 ustawy z dnia 13 kwietnia 2022 r. o szczególnych rozwiązaniach w zakresie przeciwdziałania wspieraniu agresji na Ukrainę oraz służących ochronie bezpieczeństwa narodowego (Dz. U. z 2022 r. poz. 835)</w:t>
      </w:r>
      <w:r w:rsidRPr="00F55A63">
        <w:rPr>
          <w:rStyle w:val="Odwoanieprzypisudolnego"/>
          <w:rFonts w:ascii="Arial Narrow" w:hAnsi="Arial Narrow" w:cs="Arial"/>
        </w:rPr>
        <w:footnoteReference w:id="1"/>
      </w:r>
      <w:r w:rsidRPr="00F55A63">
        <w:rPr>
          <w:rFonts w:ascii="Arial Narrow" w:hAnsi="Arial Narrow" w:cs="Arial"/>
        </w:rPr>
        <w:t xml:space="preserve">. </w:t>
      </w:r>
    </w:p>
    <w:p w14:paraId="59531E2A" w14:textId="77777777" w:rsidR="005A5E15" w:rsidRPr="00F55A63" w:rsidRDefault="005A5E15" w:rsidP="008903B9">
      <w:pPr>
        <w:jc w:val="both"/>
        <w:rPr>
          <w:rFonts w:ascii="Arial Narrow" w:hAnsi="Arial Narrow" w:cs="Arial"/>
          <w:sz w:val="24"/>
          <w:szCs w:val="24"/>
        </w:rPr>
      </w:pPr>
    </w:p>
    <w:p w14:paraId="381A0A92" w14:textId="36BBAFC6" w:rsidR="008903B9" w:rsidRPr="00F55A63" w:rsidRDefault="008903B9" w:rsidP="008903B9">
      <w:pPr>
        <w:jc w:val="both"/>
        <w:rPr>
          <w:rFonts w:ascii="Arial Narrow" w:hAnsi="Arial Narrow" w:cs="Arial"/>
          <w:sz w:val="24"/>
          <w:szCs w:val="24"/>
        </w:rPr>
      </w:pPr>
      <w:r w:rsidRPr="00F55A63">
        <w:rPr>
          <w:rFonts w:ascii="Arial Narrow" w:hAnsi="Arial Narrow" w:cs="Arial"/>
          <w:sz w:val="24"/>
          <w:szCs w:val="24"/>
        </w:rPr>
        <w:t>Oświadczam, że wszystkie informacje podane w powyższych oświadczeniach są aktualne i zgodne                       z prawdą oraz zostały przedstawione z pełną świadomością konsekwencji wprowadzenia Zamawiającego w błąd przy przedstawianiu informacji.</w:t>
      </w:r>
    </w:p>
    <w:p w14:paraId="5A145635" w14:textId="77777777" w:rsidR="008903B9" w:rsidRPr="00F55A63" w:rsidRDefault="008903B9" w:rsidP="008903B9">
      <w:pPr>
        <w:rPr>
          <w:rFonts w:ascii="Arial Narrow" w:hAnsi="Arial Narrow" w:cs="Arial"/>
          <w:sz w:val="24"/>
          <w:szCs w:val="24"/>
        </w:rPr>
      </w:pPr>
    </w:p>
    <w:p w14:paraId="593C20EB" w14:textId="77777777" w:rsidR="008903B9" w:rsidRPr="00063808" w:rsidRDefault="008903B9" w:rsidP="008903B9">
      <w:pPr>
        <w:jc w:val="right"/>
        <w:rPr>
          <w:rFonts w:ascii="Arial Narrow" w:hAnsi="Arial Narrow" w:cs="Arial"/>
          <w:sz w:val="24"/>
          <w:szCs w:val="24"/>
        </w:rPr>
      </w:pPr>
    </w:p>
    <w:p w14:paraId="72C7C643" w14:textId="5777BD8A" w:rsidR="008903B9" w:rsidRPr="00063808" w:rsidRDefault="00EF741F" w:rsidP="00EF741F">
      <w:pPr>
        <w:spacing w:line="288" w:lineRule="auto"/>
        <w:ind w:left="108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                             </w:t>
      </w:r>
      <w:r w:rsidR="008903B9"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750DF1F2" w14:textId="77777777" w:rsidR="008903B9" w:rsidRPr="00063808" w:rsidRDefault="008903B9" w:rsidP="008903B9">
      <w:pPr>
        <w:spacing w:line="288" w:lineRule="auto"/>
        <w:ind w:left="1080"/>
        <w:jc w:val="right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3307C9A0" w14:textId="77777777" w:rsidR="008903B9" w:rsidRPr="00063808" w:rsidRDefault="008903B9" w:rsidP="008903B9">
      <w:pPr>
        <w:pStyle w:val="NormalnyWeb"/>
        <w:rPr>
          <w:rFonts w:ascii="Arial Narrow" w:hAnsi="Arial Narrow" w:cs="Arial"/>
        </w:rPr>
      </w:pPr>
    </w:p>
    <w:p w14:paraId="566275B9" w14:textId="77777777" w:rsidR="008903B9" w:rsidRDefault="008903B9" w:rsidP="008903B9">
      <w:pPr>
        <w:pStyle w:val="Default"/>
        <w:rPr>
          <w:rFonts w:ascii="Arial" w:hAnsi="Arial" w:cs="Arial"/>
          <w:sz w:val="25"/>
          <w:szCs w:val="25"/>
        </w:rPr>
      </w:pPr>
    </w:p>
    <w:p w14:paraId="45CB4888" w14:textId="77777777"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36BA0" w14:textId="77777777" w:rsidR="00982281" w:rsidRDefault="00982281">
      <w:r>
        <w:separator/>
      </w:r>
    </w:p>
  </w:endnote>
  <w:endnote w:type="continuationSeparator" w:id="0">
    <w:p w14:paraId="010750CB" w14:textId="77777777" w:rsidR="00982281" w:rsidRDefault="0098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592C0" w14:textId="77777777" w:rsidR="00982281" w:rsidRDefault="00982281">
      <w:r>
        <w:separator/>
      </w:r>
    </w:p>
  </w:footnote>
  <w:footnote w:type="continuationSeparator" w:id="0">
    <w:p w14:paraId="09686088" w14:textId="77777777" w:rsidR="00982281" w:rsidRDefault="00982281">
      <w:r>
        <w:continuationSeparator/>
      </w:r>
    </w:p>
  </w:footnote>
  <w:footnote w:id="1">
    <w:p w14:paraId="4CCECA94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 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43E663C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58E4D6CD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E11497E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83D4A80" w14:textId="77777777" w:rsidR="008903B9" w:rsidRDefault="008903B9" w:rsidP="008903B9">
      <w:pPr>
        <w:pStyle w:val="Tekstprzypisudolnego"/>
        <w:rPr>
          <w:color w:val="000000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3A4B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3BC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1A98"/>
    <w:rsid w:val="00493661"/>
    <w:rsid w:val="004A1422"/>
    <w:rsid w:val="004A16A5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48A0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D2BEA"/>
    <w:rsid w:val="005E56B1"/>
    <w:rsid w:val="005F6658"/>
    <w:rsid w:val="005F76B9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41C"/>
    <w:rsid w:val="00701687"/>
    <w:rsid w:val="007155DA"/>
    <w:rsid w:val="00717424"/>
    <w:rsid w:val="00717637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102C"/>
    <w:rsid w:val="00982281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30FB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59FA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120A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55A6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B6B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821D-3FC7-4C57-8A8C-3EB11850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NIL_Ropczyce</cp:lastModifiedBy>
  <cp:revision>6</cp:revision>
  <cp:lastPrinted>2017-08-02T12:48:00Z</cp:lastPrinted>
  <dcterms:created xsi:type="dcterms:W3CDTF">2025-05-25T19:42:00Z</dcterms:created>
  <dcterms:modified xsi:type="dcterms:W3CDTF">2025-06-12T09:58:00Z</dcterms:modified>
</cp:coreProperties>
</file>